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8D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 w:rsidRPr="00EC408B">
        <w:rPr>
          <w:rFonts w:ascii="Times New Roman" w:hAnsi="Times New Roman"/>
          <w:b/>
          <w:bCs/>
          <w:sz w:val="24"/>
          <w:szCs w:val="24"/>
        </w:rPr>
        <w:t xml:space="preserve">на финансирование услуг по </w:t>
      </w:r>
      <w:r w:rsidR="004E0973" w:rsidRPr="00EC408B">
        <w:rPr>
          <w:rFonts w:ascii="Times New Roman" w:hAnsi="Times New Roman"/>
          <w:b/>
          <w:bCs/>
          <w:sz w:val="24"/>
          <w:szCs w:val="24"/>
        </w:rPr>
        <w:t>популяризации продукции</w:t>
      </w:r>
      <w:r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="007360C5" w:rsidRPr="00EC408B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</w:t>
      </w:r>
    </w:p>
    <w:bookmarkEnd w:id="2"/>
    <w:p w:rsidR="00D70F5B" w:rsidRPr="00EC408B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10490"/>
      </w:tblGrid>
      <w:tr w:rsidR="00346FAD" w:rsidRPr="00EC408B" w:rsidTr="00EA742F">
        <w:trPr>
          <w:trHeight w:val="6400"/>
        </w:trPr>
        <w:tc>
          <w:tcPr>
            <w:tcW w:w="10490" w:type="dxa"/>
            <w:vAlign w:val="center"/>
          </w:tcPr>
          <w:p w:rsidR="007B0F5E" w:rsidRPr="00EC408B" w:rsidRDefault="004E0973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</w:t>
            </w:r>
            <w:r w:rsidR="0088318E" w:rsidRPr="00EC408B">
              <w:rPr>
                <w:rFonts w:ascii="Times New Roman" w:hAnsi="Times New Roman"/>
                <w:sz w:val="24"/>
                <w:szCs w:val="24"/>
              </w:rPr>
              <w:t xml:space="preserve"> (товаров, работ, услуг)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0973" w:rsidRPr="00EC408B" w:rsidRDefault="00DA7B6F" w:rsidP="007B0F5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EC408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EC408B"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:rsidR="0081558C" w:rsidRPr="00EC408B" w:rsidRDefault="0081558C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973" w:rsidRPr="00A14EAC" w:rsidRDefault="004E0973" w:rsidP="00A14EAC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EAC">
              <w:rPr>
                <w:rFonts w:ascii="Times New Roman" w:hAnsi="Times New Roman"/>
                <w:sz w:val="24"/>
                <w:szCs w:val="24"/>
              </w:rPr>
              <w:t></w:t>
            </w:r>
            <w:r w:rsidR="00865560" w:rsidRPr="00A14E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</w:t>
            </w:r>
            <w:r w:rsidR="008F01A3"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одностраничного </w:t>
            </w:r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>сайта</w:t>
            </w:r>
          </w:p>
          <w:p w:rsidR="001F4CA0" w:rsidRPr="00A14EAC" w:rsidRDefault="00BD40FE" w:rsidP="00C64FFD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910C9" w:rsidRPr="00A14EAC">
              <w:rPr>
                <w:rFonts w:ascii="Times New Roman" w:hAnsi="Times New Roman"/>
                <w:sz w:val="24"/>
                <w:szCs w:val="24"/>
              </w:rPr>
              <w:t xml:space="preserve">азработка и создание одностраничного сайта на платформе </w:t>
            </w:r>
            <w:proofErr w:type="spellStart"/>
            <w:r w:rsidR="001910C9" w:rsidRPr="00A14EAC"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 w:rsidR="001910C9" w:rsidRPr="00A1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0C9" w:rsidRPr="00A14E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 w:rsidR="001910C9" w:rsidRPr="00A14EAC"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 w:rsidR="001910C9" w:rsidRPr="00A14E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 w:rsidR="001910C9" w:rsidRPr="00A14EAC"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 w:rsidR="001910C9" w:rsidRPr="00A14EAC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  <w:proofErr w:type="gramEnd"/>
          </w:p>
          <w:p w:rsidR="001F4CA0" w:rsidRPr="00A14EAC" w:rsidRDefault="001F4CA0" w:rsidP="00A14EAC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3"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EAC">
              <w:rPr>
                <w:rFonts w:ascii="Times New Roman" w:hAnsi="Times New Roman"/>
                <w:sz w:val="24"/>
                <w:szCs w:val="24"/>
              </w:rPr>
              <w:t xml:space="preserve">    </w:t>
            </w:r>
            <w:r w:rsidRPr="00BD4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проведение</w:t>
            </w:r>
            <w:r w:rsidRPr="00A14E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A14E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рекламы в социальной сети «</w:t>
            </w:r>
            <w:proofErr w:type="spellStart"/>
            <w:r w:rsidRPr="00A14E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14E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D40FE" w:rsidRDefault="00BD40FE" w:rsidP="00BD40F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бучение по работе</w:t>
            </w:r>
            <w:proofErr w:type="gramEnd"/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рекламой на платформе «VK Реклама»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и настройка рекламного кабинета «VK Реклама», создание рекламно-информационных материалов о продукции (товарах, работах, услугах), настройка </w:t>
            </w:r>
            <w:proofErr w:type="spellStart"/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таргетированной</w:t>
            </w:r>
            <w:proofErr w:type="spellEnd"/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рекламы,</w:t>
            </w:r>
            <w:r w:rsidRPr="006D79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счета в рекламном кабинете «VK Реклама» и сопровождение рекламной кампании в социа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сети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D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4EAC" w:rsidRPr="00A14EAC" w:rsidRDefault="00A14EAC" w:rsidP="00A14EA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4E0973" w:rsidRPr="00A14EAC">
              <w:rPr>
                <w:rFonts w:ascii="Times New Roman" w:hAnsi="Times New Roman"/>
                <w:sz w:val="24"/>
                <w:szCs w:val="24"/>
              </w:rPr>
              <w:t></w:t>
            </w:r>
            <w:r w:rsidR="001F4CA0" w:rsidRPr="00A1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и размещение </w:t>
            </w:r>
            <w:proofErr w:type="spellStart"/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>аудиоролика</w:t>
            </w:r>
            <w:proofErr w:type="spellEnd"/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радио</w:t>
            </w:r>
          </w:p>
          <w:p w:rsidR="00A14EAC" w:rsidRPr="00A14EAC" w:rsidRDefault="00A14EAC" w:rsidP="00BD40FE">
            <w:pPr>
              <w:pStyle w:val="a6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EAC">
              <w:rPr>
                <w:rFonts w:ascii="Times New Roman" w:hAnsi="Times New Roman"/>
                <w:sz w:val="24"/>
                <w:szCs w:val="24"/>
              </w:rPr>
              <w:t xml:space="preserve">Создание 1 (одного) </w:t>
            </w:r>
            <w:proofErr w:type="spellStart"/>
            <w:r w:rsidRPr="00A14EAC">
              <w:rPr>
                <w:rFonts w:ascii="Times New Roman" w:hAnsi="Times New Roman"/>
                <w:sz w:val="24"/>
                <w:szCs w:val="24"/>
              </w:rPr>
              <w:t>аудиоролика</w:t>
            </w:r>
            <w:proofErr w:type="spellEnd"/>
            <w:r w:rsidRPr="00A14EA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A14EAC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 w:rsidRPr="00A14EAC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размещения).</w:t>
            </w:r>
          </w:p>
          <w:p w:rsidR="00A14EAC" w:rsidRPr="00A14EAC" w:rsidRDefault="00A14EAC" w:rsidP="00A14EA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14EAC">
              <w:rPr>
                <w:rFonts w:ascii="Times New Roman" w:hAnsi="Times New Roman"/>
                <w:sz w:val="24"/>
                <w:szCs w:val="24"/>
              </w:rPr>
              <w:t xml:space="preserve"> </w:t>
            </w:r>
            <w:r w:rsidR="00BD40FE" w:rsidRPr="00BD40FE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BD40F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D40FE">
              <w:rPr>
                <w:rFonts w:ascii="Times New Roman" w:hAnsi="Times New Roman"/>
                <w:b/>
                <w:bCs/>
                <w:sz w:val="24"/>
                <w:szCs w:val="24"/>
              </w:rPr>
              <w:t>идеороликов</w:t>
            </w:r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размещения в «</w:t>
            </w:r>
            <w:proofErr w:type="spellStart"/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>ВКонтакте</w:t>
            </w:r>
            <w:proofErr w:type="spellEnd"/>
            <w:r w:rsidRPr="00A14E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A14EAC" w:rsidRPr="00A14EAC" w:rsidRDefault="00A14EAC" w:rsidP="00A14EAC">
            <w:pPr>
              <w:pStyle w:val="NumBullet1BulletNumberitList1-51222BulletListFooterTextnumberedBullet1UseCaseListParagraphParagraphedeliste1lp1"/>
              <w:tabs>
                <w:tab w:val="left" w:pos="253"/>
              </w:tabs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A14EAC">
              <w:rPr>
                <w:sz w:val="24"/>
                <w:szCs w:val="24"/>
                <w:lang w:eastAsia="ru-RU"/>
              </w:rPr>
              <w:t xml:space="preserve">Создание 1 (одного) рекламного </w:t>
            </w:r>
            <w:r w:rsidRPr="00A14EAC">
              <w:rPr>
                <w:bCs/>
                <w:sz w:val="24"/>
                <w:szCs w:val="24"/>
              </w:rPr>
              <w:t>видеоролика</w:t>
            </w:r>
            <w:r w:rsidRPr="00A14EAC">
              <w:rPr>
                <w:sz w:val="24"/>
                <w:szCs w:val="24"/>
                <w:lang w:eastAsia="ru-RU"/>
              </w:rPr>
              <w:t xml:space="preserve"> </w:t>
            </w:r>
            <w:r w:rsidRPr="00A14EAC">
              <w:rPr>
                <w:bCs/>
                <w:sz w:val="24"/>
                <w:szCs w:val="24"/>
              </w:rPr>
              <w:t xml:space="preserve">для социальной сети </w:t>
            </w:r>
            <w:r w:rsidRPr="00A14EAC">
              <w:rPr>
                <w:bCs/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A14EAC">
              <w:rPr>
                <w:bCs/>
                <w:sz w:val="24"/>
                <w:szCs w:val="24"/>
                <w:shd w:val="clear" w:color="auto" w:fill="FAFAFA"/>
              </w:rPr>
              <w:t>ВКонтакте</w:t>
            </w:r>
            <w:proofErr w:type="spellEnd"/>
            <w:r w:rsidRPr="00A14EAC">
              <w:rPr>
                <w:bCs/>
                <w:sz w:val="24"/>
                <w:szCs w:val="24"/>
                <w:shd w:val="clear" w:color="auto" w:fill="FAFAFA"/>
              </w:rPr>
              <w:t>» и</w:t>
            </w:r>
            <w:r w:rsidRPr="00A14EAC">
              <w:rPr>
                <w:sz w:val="24"/>
                <w:szCs w:val="24"/>
                <w:lang w:eastAsia="ru-RU"/>
              </w:rPr>
              <w:t xml:space="preserve"> 2 (двух) рекламных VK клипов о </w:t>
            </w:r>
            <w:r w:rsidRPr="00A14EAC">
              <w:rPr>
                <w:bCs/>
                <w:sz w:val="24"/>
                <w:szCs w:val="24"/>
              </w:rPr>
              <w:t xml:space="preserve">продукции </w:t>
            </w:r>
            <w:r w:rsidRPr="00A14EAC">
              <w:rPr>
                <w:bCs/>
                <w:sz w:val="24"/>
                <w:szCs w:val="24"/>
                <w:shd w:val="clear" w:color="auto" w:fill="FAFAFA"/>
              </w:rPr>
              <w:t>(товарах, работах, услугах) Получателя поддержки.</w:t>
            </w:r>
          </w:p>
          <w:p w:rsidR="001F4CA0" w:rsidRDefault="001F4CA0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973" w:rsidRPr="00EC408B" w:rsidRDefault="00DB31D8" w:rsidP="00090BB1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08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Наименование продукции (</w:t>
            </w:r>
            <w:r w:rsidR="00DA7B6F" w:rsidRPr="00EC408B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)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 xml:space="preserve"> получателя поддержки   </w:t>
            </w:r>
            <w:r w:rsidR="004E0973" w:rsidRPr="00EC408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FE6226" w:rsidRPr="00EC408B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7B0F5E" w:rsidRPr="00EC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6CB" w:rsidRPr="00EC408B" w:rsidRDefault="004966CB" w:rsidP="00475D7D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4EAC" w:rsidRPr="00EC408B" w:rsidTr="00A14EAC">
        <w:trPr>
          <w:trHeight w:val="576"/>
        </w:trPr>
        <w:tc>
          <w:tcPr>
            <w:tcW w:w="10490" w:type="dxa"/>
            <w:vAlign w:val="center"/>
          </w:tcPr>
          <w:p w:rsidR="00A14EAC" w:rsidRPr="00EC408B" w:rsidRDefault="00A14EAC" w:rsidP="00A14EAC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3"/>
    <w:p w:rsidR="00DE6223" w:rsidRPr="00EC408B" w:rsidRDefault="00DE6223" w:rsidP="00EC4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408B"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:rsidR="00DE6223" w:rsidRDefault="00DE6223" w:rsidP="00191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08B"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:rsidR="00090BB1" w:rsidRPr="00EC408B" w:rsidRDefault="00090BB1" w:rsidP="001910C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6528"/>
      </w:tblGrid>
      <w:tr w:rsidR="00DE6223" w:rsidRPr="00EC408B" w:rsidTr="001F4CA0">
        <w:trPr>
          <w:trHeight w:val="72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560" w:rsidRPr="00EC408B" w:rsidRDefault="00865560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23" w:rsidRPr="00CF0115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0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регистрации по месту жительства 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42F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2F" w:rsidRPr="00EA742F" w:rsidRDefault="00EA742F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742F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 и номер документа, кем и когда выдан)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2F" w:rsidRPr="00EC408B" w:rsidRDefault="00EA742F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6223" w:rsidRPr="00EC408B" w:rsidTr="001F4CA0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408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23" w:rsidRPr="00EC408B" w:rsidRDefault="00DE6223" w:rsidP="00792E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6226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Заявитель декларирует (подтверждает) соответствие следующим требованиям:</w:t>
      </w:r>
    </w:p>
    <w:p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я</w:t>
      </w:r>
      <w:r w:rsidR="00FE6226" w:rsidRPr="00EC408B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тся физическим лицом, применяющим специальный налоговый режим «Налог на профессиональный доход», зарегистрированным в качестве налогоплательщика в </w:t>
      </w:r>
      <w:r w:rsidR="00FE6226" w:rsidRPr="00EC408B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законом порядке на территории Кировской области.;</w:t>
      </w:r>
    </w:p>
    <w:p w:rsidR="00FE6226" w:rsidRPr="00EC408B" w:rsidRDefault="00EC408B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в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отношении заявителя </w:t>
      </w:r>
      <w:r w:rsidRPr="00EC408B">
        <w:rPr>
          <w:rFonts w:ascii="Times New Roman" w:hAnsi="Times New Roman" w:cs="Times New Roman"/>
          <w:sz w:val="24"/>
          <w:szCs w:val="24"/>
        </w:rPr>
        <w:t>отсутствует</w:t>
      </w:r>
      <w:r w:rsidR="00FE6226" w:rsidRPr="00EC408B">
        <w:rPr>
          <w:rFonts w:ascii="Times New Roman" w:hAnsi="Times New Roman" w:cs="Times New Roman"/>
          <w:sz w:val="24"/>
          <w:szCs w:val="24"/>
        </w:rPr>
        <w:t xml:space="preserve">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:rsidR="00B32965" w:rsidRDefault="00FE6226" w:rsidP="00FE6226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408B">
        <w:rPr>
          <w:rFonts w:ascii="Times New Roman" w:hAnsi="Times New Roman"/>
          <w:sz w:val="24"/>
          <w:szCs w:val="24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</w:t>
      </w:r>
      <w:r w:rsidR="00B32965">
        <w:rPr>
          <w:rFonts w:ascii="Times New Roman" w:hAnsi="Times New Roman"/>
          <w:sz w:val="24"/>
          <w:szCs w:val="24"/>
        </w:rPr>
        <w:t>;</w:t>
      </w:r>
    </w:p>
    <w:p w:rsidR="00B32965" w:rsidRPr="00EA7519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н</w:t>
      </w:r>
      <w:r w:rsidRPr="00FD0A06">
        <w:rPr>
          <w:rFonts w:ascii="Times New Roman" w:eastAsia="Times New Roman" w:hAnsi="Times New Roman"/>
          <w:sz w:val="24"/>
          <w:szCs w:val="24"/>
          <w:lang w:bidi="ru-RU"/>
        </w:rPr>
        <w:t>е явля</w:t>
      </w:r>
      <w:r>
        <w:rPr>
          <w:rFonts w:ascii="Times New Roman" w:eastAsia="Times New Roman" w:hAnsi="Times New Roman"/>
          <w:sz w:val="24"/>
          <w:szCs w:val="24"/>
          <w:lang w:bidi="ru-RU"/>
        </w:rPr>
        <w:t>е</w:t>
      </w:r>
      <w:r w:rsidRPr="00FD0A06">
        <w:rPr>
          <w:rFonts w:ascii="Times New Roman" w:eastAsia="Times New Roman" w:hAnsi="Times New Roman"/>
          <w:sz w:val="24"/>
          <w:szCs w:val="24"/>
          <w:lang w:bidi="ru-RU"/>
        </w:rPr>
        <w:t>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</w:t>
      </w:r>
      <w:r w:rsidRPr="00EA7519">
        <w:rPr>
          <w:rFonts w:ascii="Times New Roman" w:eastAsia="Times New Roman" w:hAnsi="Times New Roman"/>
          <w:sz w:val="24"/>
          <w:szCs w:val="24"/>
          <w:lang w:bidi="ru-RU"/>
        </w:rPr>
        <w:t>» (для индивидуальных предпринимателей);</w:t>
      </w:r>
    </w:p>
    <w:p w:rsidR="00B32965" w:rsidRPr="00B32965" w:rsidRDefault="00B32965" w:rsidP="00B32965">
      <w:pPr>
        <w:tabs>
          <w:tab w:val="left" w:pos="354"/>
          <w:tab w:val="left" w:pos="496"/>
        </w:tabs>
        <w:adjustRightInd w:val="0"/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имеет</w:t>
      </w:r>
      <w:r w:rsidRPr="00EA7519">
        <w:rPr>
          <w:rFonts w:ascii="Times New Roman" w:eastAsia="Times New Roman" w:hAnsi="Times New Roman"/>
          <w:sz w:val="24"/>
          <w:szCs w:val="24"/>
          <w:lang w:bidi="ru-RU"/>
        </w:rPr>
        <w:t xml:space="preserve">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(для заявителей,</w:t>
      </w:r>
      <w:r w:rsidRPr="00E75EC9">
        <w:rPr>
          <w:rFonts w:ascii="Times New Roman" w:eastAsia="Times New Roman" w:hAnsi="Times New Roman"/>
          <w:i/>
          <w:iCs/>
          <w:sz w:val="24"/>
          <w:szCs w:val="24"/>
          <w:lang w:bidi="ru-RU"/>
        </w:rPr>
        <w:t xml:space="preserve"> 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</w:t>
      </w:r>
      <w:proofErr w:type="gramEnd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, </w:t>
      </w:r>
      <w:proofErr w:type="gramStart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в рамках </w:t>
      </w:r>
      <w:r w:rsidR="00853397">
        <w:rPr>
          <w:rFonts w:ascii="Times New Roman" w:eastAsia="Times New Roman" w:hAnsi="Times New Roman"/>
          <w:sz w:val="24"/>
          <w:szCs w:val="24"/>
          <w:lang w:bidi="ru-RU"/>
        </w:rPr>
        <w:t>Положения по финансированию услуг в целях содействия развитию деятельности субъектов малого и среднего предпринимательства, а так же физических лиц, применяющих специальный налоговый режим «Налог на профессиональный доход»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 и Положения об организации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выставочно-ярмарочных, </w:t>
      </w:r>
      <w:proofErr w:type="spellStart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>конгрессных</w:t>
      </w:r>
      <w:proofErr w:type="spellEnd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 мероприятиях и межрегиональных бизнес-миссиях на территории</w:t>
      </w:r>
      <w:proofErr w:type="gramEnd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proofErr w:type="gramStart"/>
      <w:r w:rsidRPr="00B32965">
        <w:rPr>
          <w:rFonts w:ascii="Times New Roman" w:eastAsia="Times New Roman" w:hAnsi="Times New Roman"/>
          <w:sz w:val="24"/>
          <w:szCs w:val="24"/>
          <w:lang w:bidi="ru-RU"/>
        </w:rPr>
        <w:t>Российской Федерации</w:t>
      </w:r>
      <w:r>
        <w:rPr>
          <w:rFonts w:ascii="Times New Roman" w:eastAsia="Times New Roman" w:hAnsi="Times New Roman"/>
          <w:sz w:val="24"/>
          <w:szCs w:val="24"/>
          <w:lang w:bidi="ru-RU"/>
        </w:rPr>
        <w:t>)</w:t>
      </w:r>
      <w:r w:rsidRPr="00B32965">
        <w:rPr>
          <w:rFonts w:ascii="Times New Roman" w:eastAsia="Times New Roman" w:hAnsi="Times New Roman"/>
          <w:sz w:val="24"/>
          <w:szCs w:val="24"/>
          <w:lang w:bidi="ru-RU"/>
        </w:rPr>
        <w:t>.</w:t>
      </w:r>
      <w:proofErr w:type="gramEnd"/>
    </w:p>
    <w:p w:rsidR="00FE6226" w:rsidRPr="00EC408B" w:rsidRDefault="00FE6226" w:rsidP="00FE6226">
      <w:pPr>
        <w:pStyle w:val="ConsPlusNonformat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:rsidR="00FE6226" w:rsidRPr="00EC408B" w:rsidRDefault="00FE6226" w:rsidP="00FE6226">
      <w:pPr>
        <w:pStyle w:val="af1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EC408B">
        <w:rPr>
          <w:rFonts w:ascii="Times New Roman" w:hAnsi="Times New Roman"/>
          <w:bCs/>
          <w:sz w:val="24"/>
          <w:szCs w:val="24"/>
        </w:rPr>
        <w:t xml:space="preserve">Подписывая настоящее заявление, заявитель подтверждает, что </w:t>
      </w:r>
      <w:r w:rsidRPr="00EC408B">
        <w:rPr>
          <w:rFonts w:ascii="Times New Roman" w:hAnsi="Times New Roman"/>
          <w:sz w:val="24"/>
          <w:szCs w:val="24"/>
        </w:rPr>
        <w:t>представленная в заявке информация</w:t>
      </w:r>
      <w:r w:rsidRPr="00EC408B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EC408B">
        <w:rPr>
          <w:rFonts w:ascii="Times New Roman" w:hAnsi="Times New Roman"/>
          <w:sz w:val="24"/>
          <w:szCs w:val="24"/>
          <w:lang w:eastAsia="ru-RU"/>
        </w:rPr>
        <w:t>достоверной</w:t>
      </w:r>
      <w:r w:rsidRPr="00EC408B">
        <w:rPr>
          <w:rFonts w:ascii="Times New Roman" w:hAnsi="Times New Roman"/>
          <w:bCs/>
          <w:sz w:val="24"/>
          <w:szCs w:val="24"/>
        </w:rPr>
        <w:t>, а прилагаемые к заявке документы подлинными.</w:t>
      </w:r>
    </w:p>
    <w:p w:rsidR="00FE6226" w:rsidRPr="00EC408B" w:rsidRDefault="00FE6226" w:rsidP="00CB436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B4365" w:rsidRPr="00EC408B" w:rsidRDefault="00CB4365" w:rsidP="00CB43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08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</w:t>
      </w:r>
      <w:r w:rsidR="00EC408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C408B">
        <w:rPr>
          <w:rFonts w:ascii="Times New Roman" w:hAnsi="Times New Roman" w:cs="Times New Roman"/>
          <w:bCs/>
          <w:sz w:val="24"/>
          <w:szCs w:val="24"/>
        </w:rPr>
        <w:t xml:space="preserve">   ____.____.</w:t>
      </w:r>
      <w:r w:rsidR="00EA742F">
        <w:rPr>
          <w:rFonts w:ascii="Times New Roman" w:hAnsi="Times New Roman" w:cs="Times New Roman"/>
          <w:bCs/>
          <w:sz w:val="24"/>
          <w:szCs w:val="24"/>
        </w:rPr>
        <w:t>______</w:t>
      </w:r>
      <w:r w:rsidR="00A14E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408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EC408B">
        <w:rPr>
          <w:rFonts w:ascii="Times New Roman" w:hAnsi="Times New Roman" w:cs="Times New Roman"/>
          <w:bCs/>
          <w:sz w:val="24"/>
          <w:szCs w:val="24"/>
        </w:rPr>
        <w:t>.</w:t>
      </w:r>
    </w:p>
    <w:p w:rsidR="00DE6223" w:rsidRPr="00EC408B" w:rsidRDefault="00EC408B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="00CB4365" w:rsidRPr="00EC408B">
        <w:rPr>
          <w:rFonts w:ascii="Times New Roman" w:hAnsi="Times New Roman"/>
          <w:bCs/>
          <w:sz w:val="20"/>
          <w:szCs w:val="20"/>
        </w:rPr>
        <w:t>подпись                                  расшифровка                          дата заполнения анкеты</w:t>
      </w:r>
    </w:p>
    <w:p w:rsidR="00CB4365" w:rsidRPr="00EC408B" w:rsidRDefault="00CB4365" w:rsidP="00CB436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4"/>
          <w:szCs w:val="24"/>
        </w:rPr>
      </w:pPr>
    </w:p>
    <w:p w:rsidR="001910C9" w:rsidRDefault="001910C9" w:rsidP="00DE622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E6226" w:rsidRPr="00EC408B" w:rsidRDefault="00FE6226" w:rsidP="00FE6226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408B">
        <w:rPr>
          <w:rFonts w:ascii="Times New Roman" w:hAnsi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:rsidR="00FE6226" w:rsidRPr="00EC408B" w:rsidRDefault="00FE6226" w:rsidP="00FE6226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E6226" w:rsidRPr="00EC408B" w:rsidRDefault="00FE6226" w:rsidP="00FE622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Я, </w:t>
      </w:r>
      <w:r w:rsidR="00301700">
        <w:rPr>
          <w:rFonts w:ascii="Times New Roman" w:hAnsi="Times New Roman"/>
        </w:rPr>
        <w:t>____</w:t>
      </w:r>
      <w:r w:rsidRPr="003E3A88">
        <w:rPr>
          <w:rFonts w:ascii="Times New Roman" w:hAnsi="Times New Roman"/>
        </w:rPr>
        <w:t>__________________________________________________________________________,</w:t>
      </w:r>
    </w:p>
    <w:p w:rsidR="001F4CA0" w:rsidRPr="003E3A88" w:rsidRDefault="001F4CA0" w:rsidP="001F4CA0">
      <w:pPr>
        <w:pStyle w:val="af1"/>
        <w:ind w:firstLine="709"/>
        <w:jc w:val="center"/>
        <w:rPr>
          <w:rFonts w:ascii="Times New Roman" w:hAnsi="Times New Roman"/>
          <w:i/>
          <w:iCs/>
          <w:sz w:val="18"/>
          <w:szCs w:val="18"/>
        </w:rPr>
      </w:pPr>
      <w:r w:rsidRPr="003E3A88">
        <w:rPr>
          <w:rFonts w:ascii="Times New Roman" w:hAnsi="Times New Roman"/>
          <w:i/>
          <w:iCs/>
          <w:sz w:val="18"/>
          <w:szCs w:val="18"/>
        </w:rPr>
        <w:t>(фамилия, имя, отчество)</w:t>
      </w:r>
    </w:p>
    <w:p w:rsidR="001F4CA0" w:rsidRPr="00CF0115" w:rsidRDefault="001F4CA0" w:rsidP="001F4CA0">
      <w:pPr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3E3A88">
        <w:rPr>
          <w:rFonts w:ascii="Times New Roman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3E3A88">
        <w:rPr>
          <w:rFonts w:ascii="Times New Roman" w:hAnsi="Times New Roman"/>
          <w:bCs/>
        </w:rPr>
        <w:t>микрокредитная</w:t>
      </w:r>
      <w:proofErr w:type="spellEnd"/>
      <w:r w:rsidRPr="003E3A88">
        <w:rPr>
          <w:rFonts w:ascii="Times New Roman" w:hAnsi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3E3A88">
        <w:rPr>
          <w:rFonts w:ascii="Times New Roman" w:hAnsi="Times New Roman"/>
          <w:bCs/>
        </w:rPr>
        <w:t xml:space="preserve"> </w:t>
      </w:r>
      <w:proofErr w:type="gramStart"/>
      <w:r w:rsidRPr="003E3A88">
        <w:rPr>
          <w:rFonts w:ascii="Times New Roman" w:hAnsi="Times New Roman"/>
          <w:bCs/>
        </w:rPr>
        <w:t>именно: фамилия, имя, отчество; ИНН;</w:t>
      </w:r>
      <w:r>
        <w:rPr>
          <w:rFonts w:ascii="Times New Roman" w:hAnsi="Times New Roman"/>
          <w:bCs/>
        </w:rPr>
        <w:t xml:space="preserve"> дата рождения; </w:t>
      </w:r>
      <w:r w:rsidRPr="00CF0115">
        <w:rPr>
          <w:rFonts w:ascii="Times New Roman" w:hAnsi="Times New Roman"/>
          <w:bCs/>
        </w:rPr>
        <w:t>адрес регистрации по месту жительства</w:t>
      </w:r>
      <w:r w:rsidR="00EA742F">
        <w:rPr>
          <w:rFonts w:ascii="Times New Roman" w:hAnsi="Times New Roman"/>
        </w:rPr>
        <w:t xml:space="preserve">; </w:t>
      </w:r>
      <w:r w:rsidR="00EA742F" w:rsidRPr="003E419E">
        <w:rPr>
          <w:rFonts w:ascii="Times New Roman" w:hAnsi="Times New Roman"/>
        </w:rPr>
        <w:t>паспортные данные</w:t>
      </w:r>
      <w:r w:rsidR="00EA742F">
        <w:rPr>
          <w:rFonts w:ascii="Times New Roman" w:hAnsi="Times New Roman"/>
        </w:rPr>
        <w:t xml:space="preserve"> (серия, номер, кем и когда выдан)</w:t>
      </w:r>
      <w:r w:rsidRPr="00CF0115">
        <w:rPr>
          <w:rFonts w:ascii="Times New Roman" w:hAnsi="Times New Roman"/>
          <w:bCs/>
        </w:rPr>
        <w:t xml:space="preserve">; </w:t>
      </w:r>
      <w:proofErr w:type="gramEnd"/>
      <w:r w:rsidRPr="00CF0115">
        <w:rPr>
          <w:rFonts w:ascii="Times New Roman" w:hAnsi="Times New Roman"/>
          <w:bCs/>
        </w:rPr>
        <w:t xml:space="preserve">контактная информация (телефон, </w:t>
      </w:r>
      <w:proofErr w:type="spellStart"/>
      <w:r w:rsidRPr="00CF0115">
        <w:rPr>
          <w:rFonts w:ascii="Times New Roman" w:hAnsi="Times New Roman"/>
          <w:bCs/>
        </w:rPr>
        <w:t>e-mail</w:t>
      </w:r>
      <w:proofErr w:type="spellEnd"/>
      <w:r w:rsidRPr="00CF0115">
        <w:rPr>
          <w:rFonts w:ascii="Times New Roman" w:hAnsi="Times New Roman"/>
          <w:bCs/>
        </w:rPr>
        <w:t xml:space="preserve">); </w:t>
      </w:r>
    </w:p>
    <w:p w:rsidR="001F4CA0" w:rsidRPr="00CF0115" w:rsidRDefault="001F4CA0" w:rsidP="001F4CA0">
      <w:pPr>
        <w:spacing w:after="0" w:line="240" w:lineRule="auto"/>
        <w:ind w:firstLine="708"/>
        <w:jc w:val="both"/>
        <w:rPr>
          <w:rFonts w:ascii="Times New Roman" w:hAnsi="Times New Roman"/>
          <w:spacing w:val="-4"/>
        </w:rPr>
      </w:pPr>
      <w:proofErr w:type="gramStart"/>
      <w:r w:rsidRPr="00CF0115">
        <w:rPr>
          <w:rFonts w:ascii="Times New Roman" w:hAnsi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  <w:lang w:eastAsia="ru-RU"/>
        </w:rPr>
      </w:pPr>
      <w:r w:rsidRPr="00CF0115">
        <w:rPr>
          <w:rFonts w:ascii="Times New Roman" w:hAnsi="Times New Roman"/>
          <w:lang w:eastAsia="ru-RU"/>
        </w:rPr>
        <w:t>Согласие на обработку персональных</w:t>
      </w:r>
      <w:r w:rsidRPr="003E3A88">
        <w:rPr>
          <w:rFonts w:ascii="Times New Roman" w:hAnsi="Times New Roman"/>
          <w:lang w:eastAsia="ru-RU"/>
        </w:rPr>
        <w:t xml:space="preserve"> данных дано в целях</w:t>
      </w:r>
      <w:r w:rsidR="00EA742F">
        <w:rPr>
          <w:rFonts w:ascii="Times New Roman" w:hAnsi="Times New Roman"/>
          <w:lang w:eastAsia="ru-RU"/>
        </w:rPr>
        <w:t xml:space="preserve"> рассмотрения заявления и</w:t>
      </w:r>
      <w:r w:rsidRPr="003E3A88">
        <w:rPr>
          <w:rFonts w:ascii="Times New Roman" w:hAnsi="Times New Roman"/>
          <w:lang w:eastAsia="ru-RU"/>
        </w:rPr>
        <w:t xml:space="preserve"> оказания субъекту персональных данных услуги, указанной в </w:t>
      </w:r>
      <w:r w:rsidRPr="003E3A88">
        <w:rPr>
          <w:rFonts w:ascii="Times New Roman" w:hAnsi="Times New Roman"/>
        </w:rPr>
        <w:t xml:space="preserve">заявлении. </w:t>
      </w: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действует в течение 5 (пяти) лет </w:t>
      </w:r>
      <w:proofErr w:type="gramStart"/>
      <w:r w:rsidRPr="003E3A88">
        <w:rPr>
          <w:rFonts w:ascii="Times New Roman" w:hAnsi="Times New Roman"/>
        </w:rPr>
        <w:t>с даты</w:t>
      </w:r>
      <w:proofErr w:type="gramEnd"/>
      <w:r w:rsidRPr="003E3A88">
        <w:rPr>
          <w:rFonts w:ascii="Times New Roman" w:hAnsi="Times New Roman"/>
        </w:rPr>
        <w:t xml:space="preserve"> его подписания или до дня его отзыва.</w:t>
      </w:r>
    </w:p>
    <w:p w:rsidR="001F4CA0" w:rsidRPr="003E3A88" w:rsidRDefault="001F4CA0" w:rsidP="001F4CA0">
      <w:pPr>
        <w:pStyle w:val="af1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3A88">
          <w:rPr>
            <w:rStyle w:val="aa"/>
            <w:rFonts w:ascii="Times New Roman" w:hAnsi="Times New Roman"/>
            <w:lang w:val="en-US"/>
          </w:rPr>
          <w:t>mail</w:t>
        </w:r>
        <w:r w:rsidRPr="003E3A88">
          <w:rPr>
            <w:rStyle w:val="aa"/>
            <w:rFonts w:ascii="Times New Roman" w:hAnsi="Times New Roman"/>
          </w:rPr>
          <w:t>@</w:t>
        </w:r>
        <w:proofErr w:type="spellStart"/>
        <w:r w:rsidRPr="003E3A88">
          <w:rPr>
            <w:rStyle w:val="aa"/>
            <w:rFonts w:ascii="Times New Roman" w:hAnsi="Times New Roman"/>
            <w:lang w:val="en-US"/>
          </w:rPr>
          <w:t>kfpp</w:t>
        </w:r>
        <w:proofErr w:type="spellEnd"/>
        <w:r w:rsidRPr="003E3A88">
          <w:rPr>
            <w:rStyle w:val="aa"/>
            <w:rFonts w:ascii="Times New Roman" w:hAnsi="Times New Roman"/>
          </w:rPr>
          <w:t>.</w:t>
        </w:r>
        <w:proofErr w:type="spellStart"/>
        <w:r w:rsidRPr="003E3A88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  <w:r w:rsidRPr="003E3A88">
        <w:rPr>
          <w:rFonts w:ascii="Times New Roman" w:hAnsi="Times New Roman"/>
        </w:rPr>
        <w:t xml:space="preserve"> (</w:t>
      </w:r>
      <w:proofErr w:type="spellStart"/>
      <w:r w:rsidRPr="003E3A88">
        <w:rPr>
          <w:rFonts w:ascii="Times New Roman" w:hAnsi="Times New Roman"/>
        </w:rPr>
        <w:t>сканкопия</w:t>
      </w:r>
      <w:proofErr w:type="spellEnd"/>
      <w:r w:rsidRPr="003E3A88">
        <w:rPr>
          <w:rFonts w:ascii="Times New Roman" w:hAnsi="Times New Roman"/>
        </w:rPr>
        <w:t>).</w:t>
      </w:r>
    </w:p>
    <w:p w:rsidR="001F4CA0" w:rsidRPr="003E3A88" w:rsidRDefault="001F4CA0" w:rsidP="001F4C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/__________________           ____.____.</w:t>
      </w:r>
      <w:r w:rsidR="00D61F8D">
        <w:rPr>
          <w:rFonts w:ascii="Times New Roman" w:hAnsi="Times New Roman" w:cs="Times New Roman"/>
          <w:bCs/>
          <w:sz w:val="22"/>
          <w:szCs w:val="22"/>
        </w:rPr>
        <w:t>______</w:t>
      </w:r>
      <w:r w:rsidRPr="003E3A8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3E3A88">
        <w:rPr>
          <w:rFonts w:ascii="Times New Roman" w:hAnsi="Times New Roman" w:cs="Times New Roman"/>
          <w:bCs/>
          <w:sz w:val="22"/>
          <w:szCs w:val="22"/>
        </w:rPr>
        <w:t>г</w:t>
      </w:r>
      <w:proofErr w:type="gramEnd"/>
      <w:r w:rsidRPr="003E3A88">
        <w:rPr>
          <w:rFonts w:ascii="Times New Roman" w:hAnsi="Times New Roman" w:cs="Times New Roman"/>
          <w:bCs/>
          <w:sz w:val="22"/>
          <w:szCs w:val="22"/>
        </w:rPr>
        <w:t>.</w:t>
      </w:r>
    </w:p>
    <w:p w:rsidR="00FE6226" w:rsidRPr="00792EBF" w:rsidRDefault="001F4CA0" w:rsidP="00D61F8D">
      <w:pPr>
        <w:tabs>
          <w:tab w:val="left" w:pos="7635"/>
        </w:tabs>
        <w:spacing w:line="240" w:lineRule="auto"/>
        <w:rPr>
          <w:rFonts w:ascii="Times New Roman" w:hAnsi="Times New Roman"/>
          <w:bCs/>
          <w:sz w:val="20"/>
          <w:szCs w:val="20"/>
        </w:rPr>
      </w:pPr>
      <w:r w:rsidRPr="003E3A88">
        <w:rPr>
          <w:rFonts w:ascii="Times New Roman" w:hAnsi="Times New Roman"/>
          <w:bCs/>
        </w:rPr>
        <w:t xml:space="preserve">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FE6226" w:rsidRPr="00792EBF" w:rsidSect="00EA742F">
      <w:footnotePr>
        <w:numFmt w:val="chicago"/>
      </w:footnotePr>
      <w:pgSz w:w="11907" w:h="16840" w:code="9"/>
      <w:pgMar w:top="568" w:right="851" w:bottom="426" w:left="1418" w:header="720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39" w:rsidRDefault="00DB0639" w:rsidP="00FC10B2">
      <w:pPr>
        <w:spacing w:after="0" w:line="240" w:lineRule="auto"/>
      </w:pPr>
      <w:r>
        <w:separator/>
      </w:r>
    </w:p>
  </w:endnote>
  <w:endnote w:type="continuationSeparator" w:id="0">
    <w:p w:rsidR="00DB0639" w:rsidRDefault="00DB0639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39" w:rsidRDefault="00DB0639" w:rsidP="00FC10B2">
      <w:pPr>
        <w:spacing w:after="0" w:line="240" w:lineRule="auto"/>
      </w:pPr>
      <w:r>
        <w:separator/>
      </w:r>
    </w:p>
  </w:footnote>
  <w:footnote w:type="continuationSeparator" w:id="0">
    <w:p w:rsidR="00DB0639" w:rsidRDefault="00DB0639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D76"/>
    <w:multiLevelType w:val="multilevel"/>
    <w:tmpl w:val="50589D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>
    <w:nsid w:val="597E0C41"/>
    <w:multiLevelType w:val="hybridMultilevel"/>
    <w:tmpl w:val="8F10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25709B"/>
    <w:multiLevelType w:val="hybridMultilevel"/>
    <w:tmpl w:val="14B008B2"/>
    <w:lvl w:ilvl="0" w:tplc="40F8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29F8"/>
    <w:rsid w:val="00024108"/>
    <w:rsid w:val="00024908"/>
    <w:rsid w:val="00024E52"/>
    <w:rsid w:val="00025CD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7B6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0BB1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5F0B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3FCA"/>
    <w:rsid w:val="0010559F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0C9"/>
    <w:rsid w:val="00191797"/>
    <w:rsid w:val="00194FBC"/>
    <w:rsid w:val="00195579"/>
    <w:rsid w:val="00195DEF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4CA0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A2215"/>
    <w:rsid w:val="002A5111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2B8E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6801"/>
    <w:rsid w:val="002F7EFD"/>
    <w:rsid w:val="0030137C"/>
    <w:rsid w:val="00301700"/>
    <w:rsid w:val="00302275"/>
    <w:rsid w:val="00302ABF"/>
    <w:rsid w:val="003073E1"/>
    <w:rsid w:val="00310098"/>
    <w:rsid w:val="00311015"/>
    <w:rsid w:val="00312B5E"/>
    <w:rsid w:val="00312E6C"/>
    <w:rsid w:val="003201F5"/>
    <w:rsid w:val="00320A73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43E8"/>
    <w:rsid w:val="003A7836"/>
    <w:rsid w:val="003B147C"/>
    <w:rsid w:val="003B2B08"/>
    <w:rsid w:val="003B3E41"/>
    <w:rsid w:val="003B45C9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2AA"/>
    <w:rsid w:val="00474780"/>
    <w:rsid w:val="00475094"/>
    <w:rsid w:val="00475D7D"/>
    <w:rsid w:val="004813A6"/>
    <w:rsid w:val="004838A7"/>
    <w:rsid w:val="00484A29"/>
    <w:rsid w:val="00486956"/>
    <w:rsid w:val="00487C7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966CB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0973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849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182F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85FA6"/>
    <w:rsid w:val="006916BF"/>
    <w:rsid w:val="00691734"/>
    <w:rsid w:val="00691B33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27531"/>
    <w:rsid w:val="007305F4"/>
    <w:rsid w:val="00731E23"/>
    <w:rsid w:val="00732B20"/>
    <w:rsid w:val="00734EDC"/>
    <w:rsid w:val="007360C5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57C42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2EBF"/>
    <w:rsid w:val="0079612F"/>
    <w:rsid w:val="00796137"/>
    <w:rsid w:val="00796468"/>
    <w:rsid w:val="007A15A5"/>
    <w:rsid w:val="007A15DB"/>
    <w:rsid w:val="007A200A"/>
    <w:rsid w:val="007A5579"/>
    <w:rsid w:val="007A64FC"/>
    <w:rsid w:val="007B0F5E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288D"/>
    <w:rsid w:val="007E2EAA"/>
    <w:rsid w:val="007E38DC"/>
    <w:rsid w:val="007E430E"/>
    <w:rsid w:val="007E4B86"/>
    <w:rsid w:val="007E5242"/>
    <w:rsid w:val="007E6311"/>
    <w:rsid w:val="007E773B"/>
    <w:rsid w:val="007E7E02"/>
    <w:rsid w:val="007F0236"/>
    <w:rsid w:val="007F3487"/>
    <w:rsid w:val="007F5211"/>
    <w:rsid w:val="007F5B58"/>
    <w:rsid w:val="007F6FC9"/>
    <w:rsid w:val="0080064B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58C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3397"/>
    <w:rsid w:val="00854F5C"/>
    <w:rsid w:val="0085503D"/>
    <w:rsid w:val="0086038C"/>
    <w:rsid w:val="00862BB1"/>
    <w:rsid w:val="00862E6E"/>
    <w:rsid w:val="00863226"/>
    <w:rsid w:val="00865560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318E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DEA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1A3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27B5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826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1741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4EAC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5485D"/>
    <w:rsid w:val="00A606EC"/>
    <w:rsid w:val="00A6304B"/>
    <w:rsid w:val="00A63634"/>
    <w:rsid w:val="00A6383C"/>
    <w:rsid w:val="00A6404D"/>
    <w:rsid w:val="00A6548E"/>
    <w:rsid w:val="00A67391"/>
    <w:rsid w:val="00A7094D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2965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77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0FE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63E3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4FFD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365"/>
    <w:rsid w:val="00CB4890"/>
    <w:rsid w:val="00CB5B72"/>
    <w:rsid w:val="00CB69F8"/>
    <w:rsid w:val="00CB7709"/>
    <w:rsid w:val="00CC08E3"/>
    <w:rsid w:val="00CC1C58"/>
    <w:rsid w:val="00CC5105"/>
    <w:rsid w:val="00CC7322"/>
    <w:rsid w:val="00CC7A2E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15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1811"/>
    <w:rsid w:val="00D027CE"/>
    <w:rsid w:val="00D02B17"/>
    <w:rsid w:val="00D05D63"/>
    <w:rsid w:val="00D10EB9"/>
    <w:rsid w:val="00D13267"/>
    <w:rsid w:val="00D14C53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1F1"/>
    <w:rsid w:val="00D45E69"/>
    <w:rsid w:val="00D46060"/>
    <w:rsid w:val="00D4696D"/>
    <w:rsid w:val="00D51C2A"/>
    <w:rsid w:val="00D533F4"/>
    <w:rsid w:val="00D53A8F"/>
    <w:rsid w:val="00D56D94"/>
    <w:rsid w:val="00D575E9"/>
    <w:rsid w:val="00D60695"/>
    <w:rsid w:val="00D6134B"/>
    <w:rsid w:val="00D61984"/>
    <w:rsid w:val="00D61CBA"/>
    <w:rsid w:val="00D61F8D"/>
    <w:rsid w:val="00D62C41"/>
    <w:rsid w:val="00D64EAE"/>
    <w:rsid w:val="00D653EA"/>
    <w:rsid w:val="00D65913"/>
    <w:rsid w:val="00D66022"/>
    <w:rsid w:val="00D6781F"/>
    <w:rsid w:val="00D704BD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18EC"/>
    <w:rsid w:val="00DA3259"/>
    <w:rsid w:val="00DA3EED"/>
    <w:rsid w:val="00DA7B6F"/>
    <w:rsid w:val="00DB0639"/>
    <w:rsid w:val="00DB243E"/>
    <w:rsid w:val="00DB31D8"/>
    <w:rsid w:val="00DB4028"/>
    <w:rsid w:val="00DB45AB"/>
    <w:rsid w:val="00DB6149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C7DBB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223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3466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5CB"/>
    <w:rsid w:val="00E6662C"/>
    <w:rsid w:val="00E701E5"/>
    <w:rsid w:val="00E71A16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42F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408B"/>
    <w:rsid w:val="00EC6AA4"/>
    <w:rsid w:val="00ED0050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5257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6226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27B5D"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rsid w:val="001910C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sid w:val="001910C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77A-DCEA-4153-9F16-5ABAB20AF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F8C14-6CF2-4CE1-9E2C-F37127C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6633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kgordienko</cp:lastModifiedBy>
  <cp:revision>2</cp:revision>
  <cp:lastPrinted>2024-04-16T10:50:00Z</cp:lastPrinted>
  <dcterms:created xsi:type="dcterms:W3CDTF">2024-04-16T11:27:00Z</dcterms:created>
  <dcterms:modified xsi:type="dcterms:W3CDTF">2024-04-16T11:27:00Z</dcterms:modified>
</cp:coreProperties>
</file>